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F35D3" w14:textId="663FFAA9" w:rsidR="00B26EB9" w:rsidRDefault="00B26EB9" w:rsidP="00B26EB9">
      <w:pPr>
        <w:pStyle w:val="NormalWeb"/>
      </w:pPr>
      <w:r>
        <w:rPr>
          <w:noProof/>
        </w:rPr>
        <w:drawing>
          <wp:inline distT="0" distB="0" distL="0" distR="0" wp14:anchorId="47531AFD" wp14:editId="5B3047D1">
            <wp:extent cx="5400040" cy="1543050"/>
            <wp:effectExtent l="0" t="0" r="0" b="0"/>
            <wp:docPr id="2137401999" name="Imagem 2" descr="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401999" name="Imagem 2" descr="Interface gráfica do usuár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C816B" w14:textId="7E2DB810" w:rsidR="00B26EB9" w:rsidRDefault="00823178" w:rsidP="009E600E">
      <w:pPr>
        <w:shd w:val="clear" w:color="auto" w:fill="FFFFFF"/>
        <w:spacing w:before="150" w:after="180" w:line="420" w:lineRule="atLeast"/>
        <w:jc w:val="center"/>
        <w:rPr>
          <w:b/>
          <w:sz w:val="24"/>
          <w:szCs w:val="24"/>
        </w:rPr>
      </w:pPr>
      <w:r w:rsidRPr="00B26EB9">
        <w:rPr>
          <w:b/>
          <w:sz w:val="32"/>
          <w:szCs w:val="32"/>
        </w:rPr>
        <w:t>Ficha de inscrição</w:t>
      </w:r>
      <w:r w:rsidRPr="000F0EF1">
        <w:rPr>
          <w:b/>
          <w:sz w:val="24"/>
          <w:szCs w:val="24"/>
        </w:rPr>
        <w:t xml:space="preserve"> </w:t>
      </w:r>
    </w:p>
    <w:p w14:paraId="740BA9F6" w14:textId="322BA2A5" w:rsidR="009E600E" w:rsidRPr="000F0EF1" w:rsidRDefault="009E600E" w:rsidP="009E600E">
      <w:pPr>
        <w:shd w:val="clear" w:color="auto" w:fill="FFFFFF"/>
        <w:spacing w:before="150" w:after="180" w:line="420" w:lineRule="atLeast"/>
        <w:jc w:val="center"/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pt-BR"/>
        </w:rPr>
      </w:pPr>
      <w:r w:rsidRPr="000F0EF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pt-BR"/>
        </w:rPr>
        <w:t>Tecnologia Para Execução de Obras de Edificações</w:t>
      </w:r>
      <w:r w:rsidR="000F0EF1" w:rsidRPr="000F0EF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pt-BR"/>
        </w:rPr>
        <w:t xml:space="preserve"> </w:t>
      </w:r>
    </w:p>
    <w:p w14:paraId="4D3C5F4E" w14:textId="0A99324E" w:rsidR="000F0EF1" w:rsidRDefault="000F0EF1" w:rsidP="000F0EF1">
      <w:pPr>
        <w:shd w:val="clear" w:color="auto" w:fill="FFFFFF"/>
        <w:spacing w:before="150" w:after="180" w:line="420" w:lineRule="atLeast"/>
        <w:jc w:val="center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t-BR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t-BR"/>
        </w:rPr>
        <w:t xml:space="preserve">Abril até </w:t>
      </w:r>
      <w:r w:rsidR="00B26EB9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t-BR"/>
        </w:rPr>
        <w:t>agosto</w:t>
      </w:r>
      <w:r w:rsidR="001B65CE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t-BR"/>
        </w:rPr>
        <w:t xml:space="preserve"> de 2024</w:t>
      </w:r>
    </w:p>
    <w:tbl>
      <w:tblPr>
        <w:tblStyle w:val="Tabelacomgrade"/>
        <w:tblW w:w="8636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116"/>
        <w:gridCol w:w="1843"/>
        <w:gridCol w:w="567"/>
        <w:gridCol w:w="141"/>
        <w:gridCol w:w="209"/>
        <w:gridCol w:w="642"/>
        <w:gridCol w:w="2118"/>
      </w:tblGrid>
      <w:tr w:rsidR="00823178" w14:paraId="31DF0FEE" w14:textId="77777777" w:rsidTr="005C1EE4">
        <w:trPr>
          <w:trHeight w:val="567"/>
        </w:trPr>
        <w:tc>
          <w:tcPr>
            <w:tcW w:w="5526" w:type="dxa"/>
            <w:gridSpan w:val="3"/>
            <w:vAlign w:val="center"/>
          </w:tcPr>
          <w:p w14:paraId="25270A6B" w14:textId="77777777" w:rsidR="00823178" w:rsidRDefault="00823178">
            <w:r>
              <w:t xml:space="preserve">Nome completo: </w:t>
            </w:r>
          </w:p>
        </w:tc>
        <w:tc>
          <w:tcPr>
            <w:tcW w:w="3110" w:type="dxa"/>
            <w:gridSpan w:val="4"/>
            <w:vAlign w:val="center"/>
          </w:tcPr>
          <w:p w14:paraId="65C7824F" w14:textId="77777777" w:rsidR="00823178" w:rsidRDefault="00823178">
            <w:r>
              <w:t>Data de nascimento:</w:t>
            </w:r>
          </w:p>
        </w:tc>
      </w:tr>
      <w:tr w:rsidR="00823178" w14:paraId="2C41F57A" w14:textId="77777777" w:rsidTr="00B26EB9">
        <w:trPr>
          <w:trHeight w:val="567"/>
        </w:trPr>
        <w:tc>
          <w:tcPr>
            <w:tcW w:w="4959" w:type="dxa"/>
            <w:gridSpan w:val="2"/>
            <w:vAlign w:val="center"/>
          </w:tcPr>
          <w:p w14:paraId="5572E145" w14:textId="77777777" w:rsidR="00823178" w:rsidRDefault="00823178">
            <w:r>
              <w:t>RG:</w:t>
            </w:r>
          </w:p>
        </w:tc>
        <w:tc>
          <w:tcPr>
            <w:tcW w:w="3677" w:type="dxa"/>
            <w:gridSpan w:val="5"/>
            <w:vAlign w:val="center"/>
          </w:tcPr>
          <w:p w14:paraId="3338FCAB" w14:textId="77777777" w:rsidR="00823178" w:rsidRDefault="00823178">
            <w:r>
              <w:t>CPF:</w:t>
            </w:r>
          </w:p>
        </w:tc>
      </w:tr>
      <w:tr w:rsidR="00823178" w14:paraId="6A2AF139" w14:textId="77777777" w:rsidTr="00B26EB9">
        <w:trPr>
          <w:trHeight w:val="567"/>
        </w:trPr>
        <w:tc>
          <w:tcPr>
            <w:tcW w:w="5667" w:type="dxa"/>
            <w:gridSpan w:val="4"/>
            <w:tcBorders>
              <w:right w:val="single" w:sz="2" w:space="0" w:color="595959" w:themeColor="text1" w:themeTint="A6"/>
            </w:tcBorders>
            <w:vAlign w:val="center"/>
          </w:tcPr>
          <w:p w14:paraId="79731C7D" w14:textId="31697E49" w:rsidR="00823178" w:rsidRDefault="00823178">
            <w:r>
              <w:t xml:space="preserve">Endereço: </w:t>
            </w:r>
          </w:p>
        </w:tc>
        <w:tc>
          <w:tcPr>
            <w:tcW w:w="851" w:type="dxa"/>
            <w:gridSpan w:val="2"/>
            <w:tcBorders>
              <w:left w:val="single" w:sz="2" w:space="0" w:color="595959" w:themeColor="text1" w:themeTint="A6"/>
            </w:tcBorders>
            <w:vAlign w:val="center"/>
          </w:tcPr>
          <w:p w14:paraId="5018D913" w14:textId="219E6542" w:rsidR="00823178" w:rsidRDefault="00B26EB9" w:rsidP="00823178">
            <w:r>
              <w:t>Nº</w:t>
            </w:r>
          </w:p>
        </w:tc>
        <w:tc>
          <w:tcPr>
            <w:tcW w:w="2118" w:type="dxa"/>
            <w:vAlign w:val="center"/>
          </w:tcPr>
          <w:p w14:paraId="644C9CDF" w14:textId="6E144712" w:rsidR="00823178" w:rsidRDefault="00B26EB9">
            <w:r>
              <w:t>complemento</w:t>
            </w:r>
            <w:r w:rsidR="00823178">
              <w:t>:</w:t>
            </w:r>
          </w:p>
        </w:tc>
      </w:tr>
      <w:tr w:rsidR="00B26EB9" w14:paraId="59677F3D" w14:textId="77777777" w:rsidTr="00957E07">
        <w:trPr>
          <w:trHeight w:val="567"/>
        </w:trPr>
        <w:tc>
          <w:tcPr>
            <w:tcW w:w="3116" w:type="dxa"/>
            <w:vAlign w:val="center"/>
          </w:tcPr>
          <w:p w14:paraId="4BA7F272" w14:textId="371E723D" w:rsidR="00B26EB9" w:rsidRDefault="00B26EB9">
            <w:r>
              <w:t>Bairro:</w:t>
            </w:r>
          </w:p>
        </w:tc>
        <w:tc>
          <w:tcPr>
            <w:tcW w:w="2760" w:type="dxa"/>
            <w:gridSpan w:val="4"/>
            <w:vAlign w:val="center"/>
          </w:tcPr>
          <w:p w14:paraId="4A1B5B5B" w14:textId="77777777" w:rsidR="00B26EB9" w:rsidRDefault="00B26EB9">
            <w:r>
              <w:t xml:space="preserve">Cidade: </w:t>
            </w:r>
          </w:p>
        </w:tc>
        <w:tc>
          <w:tcPr>
            <w:tcW w:w="2760" w:type="dxa"/>
            <w:gridSpan w:val="2"/>
            <w:vAlign w:val="center"/>
          </w:tcPr>
          <w:p w14:paraId="050CDC2E" w14:textId="4B614CC4" w:rsidR="00B26EB9" w:rsidRDefault="00B26EB9">
            <w:r>
              <w:t>Cep:</w:t>
            </w:r>
          </w:p>
        </w:tc>
      </w:tr>
      <w:tr w:rsidR="00823178" w14:paraId="4159D0DF" w14:textId="77777777" w:rsidTr="00B26EB9">
        <w:trPr>
          <w:trHeight w:val="567"/>
        </w:trPr>
        <w:tc>
          <w:tcPr>
            <w:tcW w:w="4959" w:type="dxa"/>
            <w:gridSpan w:val="2"/>
            <w:vAlign w:val="center"/>
          </w:tcPr>
          <w:p w14:paraId="0C750C39" w14:textId="77777777" w:rsidR="00823178" w:rsidRDefault="00823178">
            <w:r>
              <w:t>Fone:</w:t>
            </w:r>
          </w:p>
        </w:tc>
        <w:tc>
          <w:tcPr>
            <w:tcW w:w="3677" w:type="dxa"/>
            <w:gridSpan w:val="5"/>
            <w:vAlign w:val="center"/>
          </w:tcPr>
          <w:p w14:paraId="0162AB7F" w14:textId="77777777" w:rsidR="00823178" w:rsidRDefault="00823178">
            <w:r>
              <w:t>Celular:</w:t>
            </w:r>
          </w:p>
        </w:tc>
      </w:tr>
      <w:tr w:rsidR="00B26EB9" w14:paraId="3E40F3B9" w14:textId="77777777" w:rsidTr="00B26EB9">
        <w:trPr>
          <w:trHeight w:val="567"/>
        </w:trPr>
        <w:tc>
          <w:tcPr>
            <w:tcW w:w="4959" w:type="dxa"/>
            <w:gridSpan w:val="2"/>
            <w:tcBorders>
              <w:bottom w:val="single" w:sz="2" w:space="0" w:color="595959" w:themeColor="text1" w:themeTint="A6"/>
            </w:tcBorders>
            <w:vAlign w:val="center"/>
          </w:tcPr>
          <w:p w14:paraId="5ECF947C" w14:textId="42F09421" w:rsidR="00B26EB9" w:rsidRDefault="00B26EB9">
            <w:r>
              <w:t>Formação:</w:t>
            </w:r>
          </w:p>
        </w:tc>
        <w:tc>
          <w:tcPr>
            <w:tcW w:w="3677" w:type="dxa"/>
            <w:gridSpan w:val="5"/>
            <w:tcBorders>
              <w:bottom w:val="single" w:sz="2" w:space="0" w:color="595959" w:themeColor="text1" w:themeTint="A6"/>
            </w:tcBorders>
            <w:vAlign w:val="center"/>
          </w:tcPr>
          <w:p w14:paraId="5C803A14" w14:textId="226F8484" w:rsidR="00B26EB9" w:rsidRDefault="00B26EB9">
            <w:r>
              <w:t>Ano de Conclusão:</w:t>
            </w:r>
          </w:p>
        </w:tc>
      </w:tr>
      <w:tr w:rsidR="00B26EB9" w14:paraId="30173A85" w14:textId="77777777" w:rsidTr="00B26EB9">
        <w:trPr>
          <w:trHeight w:val="567"/>
        </w:trPr>
        <w:tc>
          <w:tcPr>
            <w:tcW w:w="4959" w:type="dxa"/>
            <w:gridSpan w:val="2"/>
            <w:tcBorders>
              <w:right w:val="nil"/>
            </w:tcBorders>
            <w:vAlign w:val="center"/>
          </w:tcPr>
          <w:p w14:paraId="2DAEDB86" w14:textId="243F88D7" w:rsidR="00B26EB9" w:rsidRDefault="00B26EB9">
            <w:r>
              <w:t>E-mail:</w:t>
            </w:r>
          </w:p>
        </w:tc>
        <w:tc>
          <w:tcPr>
            <w:tcW w:w="3677" w:type="dxa"/>
            <w:gridSpan w:val="5"/>
            <w:tcBorders>
              <w:left w:val="nil"/>
            </w:tcBorders>
          </w:tcPr>
          <w:p w14:paraId="282860D3" w14:textId="34715C20" w:rsidR="00B26EB9" w:rsidRDefault="00B26EB9"/>
        </w:tc>
      </w:tr>
      <w:tr w:rsidR="00B26EB9" w14:paraId="027A998B" w14:textId="77777777" w:rsidTr="005C1EE4">
        <w:trPr>
          <w:trHeight w:val="567"/>
        </w:trPr>
        <w:tc>
          <w:tcPr>
            <w:tcW w:w="8636" w:type="dxa"/>
            <w:gridSpan w:val="7"/>
            <w:vAlign w:val="center"/>
          </w:tcPr>
          <w:p w14:paraId="062CDF2E" w14:textId="0E0A5567" w:rsidR="00B26EB9" w:rsidRDefault="00B26EB9">
            <w:r>
              <w:t>Empresa:</w:t>
            </w:r>
          </w:p>
        </w:tc>
      </w:tr>
    </w:tbl>
    <w:p w14:paraId="0BD0F615" w14:textId="77777777" w:rsidR="00823178" w:rsidRDefault="00823178"/>
    <w:p w14:paraId="2CD665E2" w14:textId="77777777" w:rsidR="001B65CE" w:rsidRDefault="001B65CE">
      <w:r>
        <w:t>Valor do curso:</w:t>
      </w:r>
    </w:p>
    <w:p w14:paraId="426D74E5" w14:textId="76C12D39" w:rsidR="001B65CE" w:rsidRDefault="001B65CE" w:rsidP="001B65CE">
      <w:pPr>
        <w:ind w:firstLine="708"/>
      </w:pPr>
      <w:r>
        <w:t xml:space="preserve">Associados R$ 2.000,00 </w:t>
      </w:r>
    </w:p>
    <w:p w14:paraId="5B2A09A7" w14:textId="77777777" w:rsidR="001B65CE" w:rsidRDefault="001B65CE" w:rsidP="001B65CE">
      <w:pPr>
        <w:ind w:firstLine="708"/>
      </w:pPr>
      <w:r>
        <w:t>Não associados R$ 3.000,00</w:t>
      </w:r>
    </w:p>
    <w:p w14:paraId="323D4648" w14:textId="3D8BC08D" w:rsidR="00B26EB9" w:rsidRDefault="00B26EB9" w:rsidP="001B65CE">
      <w:pPr>
        <w:ind w:firstLine="708"/>
      </w:pPr>
      <w:r>
        <w:t>Forma de pagamento 5x</w:t>
      </w:r>
      <w:r w:rsidR="001B65CE">
        <w:t xml:space="preserve"> com vencimentos 25/3, 30/4, 30/5, 30/6 e 30/7.</w:t>
      </w:r>
    </w:p>
    <w:p w14:paraId="6A7D4710" w14:textId="071A21F2" w:rsidR="00823178" w:rsidRPr="00497B7F" w:rsidRDefault="00497B7F">
      <w:pPr>
        <w:rPr>
          <w:b/>
          <w:bCs/>
        </w:rPr>
      </w:pPr>
      <w:r w:rsidRPr="00497B7F">
        <w:rPr>
          <w:b/>
          <w:bCs/>
        </w:rPr>
        <w:t xml:space="preserve">Retornar preenchido para </w:t>
      </w:r>
      <w:hyperlink r:id="rId7" w:history="1">
        <w:r w:rsidRPr="00497B7F">
          <w:rPr>
            <w:rStyle w:val="Hyperlink"/>
            <w:b/>
            <w:bCs/>
          </w:rPr>
          <w:t>recepcao@sinduscon-rs.com.br</w:t>
        </w:r>
      </w:hyperlink>
      <w:r w:rsidRPr="00497B7F">
        <w:rPr>
          <w:b/>
          <w:bCs/>
        </w:rPr>
        <w:t xml:space="preserve"> </w:t>
      </w:r>
    </w:p>
    <w:p w14:paraId="631C1CEF" w14:textId="77777777" w:rsidR="00823178" w:rsidRDefault="00823178"/>
    <w:sectPr w:rsidR="008231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78"/>
    <w:rsid w:val="000047F0"/>
    <w:rsid w:val="000F0EF1"/>
    <w:rsid w:val="00146804"/>
    <w:rsid w:val="001B65CE"/>
    <w:rsid w:val="00497B7F"/>
    <w:rsid w:val="005C1EE4"/>
    <w:rsid w:val="007850E1"/>
    <w:rsid w:val="00823178"/>
    <w:rsid w:val="009E600E"/>
    <w:rsid w:val="00B26EB9"/>
    <w:rsid w:val="00BD21CA"/>
    <w:rsid w:val="00CB5835"/>
    <w:rsid w:val="00D95178"/>
    <w:rsid w:val="00DB5DAF"/>
    <w:rsid w:val="00E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7812"/>
  <w15:chartTrackingRefBased/>
  <w15:docId w15:val="{5E7AB115-20E0-4DA8-9A44-6867D2F5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2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2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97B7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97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recepcao@sinduscon-rs.com.br" TargetMode="Externa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C393C2AFFDC042B875212F65FCF238" ma:contentTypeVersion="16" ma:contentTypeDescription="Crie um novo documento." ma:contentTypeScope="" ma:versionID="316fb83f950f2b7055ff9dabaa578505">
  <xsd:schema xmlns:xsd="http://www.w3.org/2001/XMLSchema" xmlns:xs="http://www.w3.org/2001/XMLSchema" xmlns:p="http://schemas.microsoft.com/office/2006/metadata/properties" xmlns:ns2="28aeb66e-8d07-4566-83a3-45b20a0450d5" xmlns:ns3="74f4c896-df19-420e-9c50-fc389be1b4a1" targetNamespace="http://schemas.microsoft.com/office/2006/metadata/properties" ma:root="true" ma:fieldsID="a77e8cb142b127ce173b3f1f82d83d8b" ns2:_="" ns3:_="">
    <xsd:import namespace="28aeb66e-8d07-4566-83a3-45b20a0450d5"/>
    <xsd:import namespace="74f4c896-df19-420e-9c50-fc389be1b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eb66e-8d07-4566-83a3-45b20a045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035ca9ce-86a3-43a1-94bd-6c124ba49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c896-df19-420e-9c50-fc389be1b4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d93484b-fad7-4854-b155-30a32be21f95}" ma:internalName="TaxCatchAll" ma:showField="CatchAllData" ma:web="74f4c896-df19-420e-9c50-fc389be1b4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9B0F51-0949-486F-9598-F451DFDC6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B445E-0357-4892-8FF0-79F70E55B3E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8aeb66e-8d07-4566-83a3-45b20a0450d5"/>
    <ds:schemaRef ds:uri="74f4c896-df19-420e-9c50-fc389be1b4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Estatistica - Sinduscon-RS</dc:creator>
  <cp:keywords/>
  <dc:description/>
  <cp:lastModifiedBy>Gerencia - Sinduscon RS</cp:lastModifiedBy>
  <cp:revision>2</cp:revision>
  <dcterms:created xsi:type="dcterms:W3CDTF">2024-03-05T18:10:00Z</dcterms:created>
  <dcterms:modified xsi:type="dcterms:W3CDTF">2024-03-05T18:10:00Z</dcterms:modified>
</cp:coreProperties>
</file>